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BBF" w:rsidRDefault="00F36C77" w:rsidP="00A34BBF">
      <w:pPr>
        <w:ind w:firstLine="708"/>
        <w:jc w:val="both"/>
        <w:rPr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33F05EA" wp14:editId="52CD247D">
            <wp:extent cx="2513975" cy="3352228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8994" cy="337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BBF">
        <w:rPr>
          <w:sz w:val="28"/>
          <w:lang w:val="uk-UA"/>
        </w:rPr>
        <w:t xml:space="preserve"> </w:t>
      </w:r>
      <w:r w:rsidR="00A53049">
        <w:rPr>
          <w:noProof/>
          <w:lang w:val="uk-UA" w:eastAsia="uk-UA"/>
        </w:rPr>
        <w:drawing>
          <wp:inline distT="0" distB="0" distL="0" distR="0" wp14:anchorId="134E5496" wp14:editId="3F0FB929">
            <wp:extent cx="2514404" cy="3352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782" cy="337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BF" w:rsidRDefault="00A34BBF" w:rsidP="00A34BBF">
      <w:pPr>
        <w:ind w:firstLine="708"/>
        <w:jc w:val="both"/>
        <w:rPr>
          <w:sz w:val="28"/>
          <w:lang w:val="uk-UA"/>
        </w:rPr>
      </w:pPr>
    </w:p>
    <w:p w:rsidR="00A34BBF" w:rsidRDefault="00A34BBF" w:rsidP="00A34BBF">
      <w:pPr>
        <w:ind w:firstLine="708"/>
        <w:jc w:val="both"/>
        <w:rPr>
          <w:sz w:val="28"/>
          <w:lang w:val="uk-UA"/>
        </w:rPr>
      </w:pPr>
    </w:p>
    <w:p w:rsidR="00A34BBF" w:rsidRDefault="00A34BBF" w:rsidP="00A34BBF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М</w:t>
      </w:r>
      <w:r w:rsidRPr="00591713">
        <w:rPr>
          <w:sz w:val="28"/>
          <w:lang w:val="uk-UA"/>
        </w:rPr>
        <w:t>узеї</w:t>
      </w:r>
      <w:r>
        <w:rPr>
          <w:sz w:val="28"/>
          <w:lang w:val="uk-UA"/>
        </w:rPr>
        <w:t xml:space="preserve"> історії школи </w:t>
      </w:r>
      <w:r w:rsidRPr="00591713">
        <w:rPr>
          <w:sz w:val="28"/>
          <w:lang w:val="uk-UA"/>
        </w:rPr>
        <w:t xml:space="preserve"> створений завдяки нелегкій пошукові</w:t>
      </w:r>
      <w:r>
        <w:rPr>
          <w:sz w:val="28"/>
          <w:lang w:val="uk-UA"/>
        </w:rPr>
        <w:t>й роботі наших вчителів і учнів в 2002 році.</w:t>
      </w:r>
      <w:r w:rsidRPr="00591713">
        <w:rPr>
          <w:sz w:val="28"/>
          <w:lang w:val="uk-UA"/>
        </w:rPr>
        <w:t xml:space="preserve"> Велику допомогу в оформленні самих стендів надали випускники і колишні вчителі.</w:t>
      </w:r>
    </w:p>
    <w:p w:rsidR="00A34BBF" w:rsidRDefault="00A34BBF" w:rsidP="00A34BBF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Музей містить  розділи про історію створення закладу з 1952 до 1998 року, перший педагогічний колектив, директорів, які очолювали школу, вчителів, які тут працювали, випускників, якими  пишаємося. В музеї зберігаються   експонати: підручники, шкільне приладдя, шкільна та піонерська форма, учнівська парта. Ніби кадри чорно-білої плівки постають світлини з життя школярів. Випускники під час зустрічей зупиняються коло фотографій своїх класів.</w:t>
      </w:r>
    </w:p>
    <w:p w:rsidR="00A34BBF" w:rsidRDefault="00A34BBF" w:rsidP="00A34BBF">
      <w:pPr>
        <w:ind w:firstLine="708"/>
        <w:jc w:val="both"/>
        <w:rPr>
          <w:sz w:val="28"/>
          <w:lang w:val="uk-UA"/>
        </w:rPr>
      </w:pPr>
    </w:p>
    <w:p w:rsidR="003E1243" w:rsidRDefault="003E1243">
      <w:bookmarkStart w:id="0" w:name="_GoBack"/>
      <w:bookmarkEnd w:id="0"/>
    </w:p>
    <w:sectPr w:rsidR="003E12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31"/>
    <w:rsid w:val="003E1243"/>
    <w:rsid w:val="0052356E"/>
    <w:rsid w:val="00945B69"/>
    <w:rsid w:val="00A34BBF"/>
    <w:rsid w:val="00A53049"/>
    <w:rsid w:val="00D80831"/>
    <w:rsid w:val="00F3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5EF41-E74A-4FC9-BD88-5E3590FB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403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V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dcterms:created xsi:type="dcterms:W3CDTF">2023-05-16T09:05:00Z</dcterms:created>
  <dcterms:modified xsi:type="dcterms:W3CDTF">2023-09-07T12:35:00Z</dcterms:modified>
</cp:coreProperties>
</file>