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19BB" w:rsidRDefault="00F719BB" w:rsidP="00280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719BB" w:rsidRDefault="00F719BB" w:rsidP="00280816">
      <w:pPr>
        <w:pStyle w:val="a3"/>
        <w:rPr>
          <w:rFonts w:ascii="Times New Roman" w:hAnsi="Times New Roman" w:cs="Times New Roman"/>
          <w:sz w:val="24"/>
          <w:szCs w:val="24"/>
        </w:rPr>
      </w:pPr>
      <w:hyperlink r:id="rId4" w:history="1">
        <w:r w:rsidRPr="00553196">
          <w:rPr>
            <w:rStyle w:val="a4"/>
            <w:rFonts w:ascii="Times New Roman" w:hAnsi="Times New Roman" w:cs="Times New Roman"/>
            <w:sz w:val="24"/>
            <w:szCs w:val="24"/>
          </w:rPr>
          <w:t>https://docs.google.com/forms/d/1-2fCpNn8GTXS68YlbCeLfnOMxIWLdezh_afHVSN22X8/edit#responses</w:t>
        </w:r>
      </w:hyperlink>
    </w:p>
    <w:p w:rsidR="00F719BB" w:rsidRDefault="00F719BB" w:rsidP="00280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719BB" w:rsidRDefault="00F719BB" w:rsidP="00280816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F18F0" w:rsidRDefault="00736132" w:rsidP="002808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645910" cy="2796367"/>
            <wp:effectExtent l="0" t="0" r="2540" b="4445"/>
            <wp:docPr id="1" name="Рисунок 1" descr="C:\Users\User\AppData\Local\Microsoft\Windows\INetCache\Content.MSO\371E259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371E259F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132" w:rsidRDefault="00736132" w:rsidP="002808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645910" cy="2796367"/>
            <wp:effectExtent l="0" t="0" r="2540" b="4445"/>
            <wp:docPr id="2" name="Рисунок 2" descr="C:\Users\User\AppData\Local\Microsoft\Windows\INetCache\Content.MSO\BC4D60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MSO\BC4D6005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132" w:rsidRDefault="00736132" w:rsidP="002808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645910" cy="2796367"/>
            <wp:effectExtent l="0" t="0" r="2540" b="4445"/>
            <wp:docPr id="3" name="Рисунок 3" descr="C:\Users\User\AppData\Local\Microsoft\Windows\INetCache\Content.MSO\91C7955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MSO\91C7955B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132" w:rsidRDefault="00736132" w:rsidP="002808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3014265"/>
            <wp:effectExtent l="0" t="0" r="2540" b="0"/>
            <wp:docPr id="4" name="Рисунок 4" descr="C:\Users\User\AppData\Local\Microsoft\Windows\INetCache\Content.MSO\CF6FB32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MSO\CF6FB321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132" w:rsidRDefault="00736132" w:rsidP="002808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645910" cy="2796367"/>
            <wp:effectExtent l="0" t="0" r="2540" b="4445"/>
            <wp:docPr id="5" name="Рисунок 5" descr="C:\Users\User\AppData\Local\Microsoft\Windows\INetCache\Content.MSO\3B6E82D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MSO\3B6E82D7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132" w:rsidRDefault="00736132" w:rsidP="002808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645910" cy="3014265"/>
            <wp:effectExtent l="0" t="0" r="2540" b="0"/>
            <wp:docPr id="6" name="Рисунок 6" descr="C:\Users\User\AppData\Local\Microsoft\Windows\INetCache\Content.MSO\E31B09F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MSO\E31B09FD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132" w:rsidRDefault="00736132" w:rsidP="002808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2796367"/>
            <wp:effectExtent l="0" t="0" r="2540" b="4445"/>
            <wp:docPr id="7" name="Рисунок 7" descr="C:\Users\User\AppData\Local\Microsoft\Windows\INetCache\Content.MSO\8EE1EA1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MSO\8EE1EA13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132" w:rsidRDefault="00736132" w:rsidP="002808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645910" cy="3159531"/>
            <wp:effectExtent l="0" t="0" r="2540" b="3175"/>
            <wp:docPr id="8" name="Рисунок 8" descr="C:\Users\User\AppData\Local\Microsoft\Windows\INetCache\Content.MSO\6C83C09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MSO\6C83C099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132" w:rsidRDefault="00736132" w:rsidP="002808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645910" cy="3377430"/>
            <wp:effectExtent l="0" t="0" r="2540" b="0"/>
            <wp:docPr id="9" name="Рисунок 9" descr="C:\Users\User\AppData\Local\Microsoft\Windows\INetCache\Content.MSO\DCC2870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MSO\DCC2870F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7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132" w:rsidRDefault="00736132" w:rsidP="002808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2427792"/>
            <wp:effectExtent l="0" t="0" r="2540" b="0"/>
            <wp:docPr id="10" name="Рисунок 10" descr="C:\Users\User\AppData\Local\Microsoft\Windows\INetCache\Content.MSO\8955F2F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MSO\8955F2F5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2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132" w:rsidRDefault="00736132" w:rsidP="002808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645910" cy="2796367"/>
            <wp:effectExtent l="0" t="0" r="2540" b="4445"/>
            <wp:docPr id="11" name="Рисунок 11" descr="C:\Users\User\AppData\Local\Microsoft\Windows\INetCache\Content.MSO\B5BED5C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MSO\B5BED5CB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132" w:rsidRDefault="00736132" w:rsidP="002808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645910" cy="2796367"/>
            <wp:effectExtent l="0" t="0" r="2540" b="4445"/>
            <wp:docPr id="12" name="Рисунок 12" descr="C:\Users\User\AppData\Local\Microsoft\Windows\INetCache\Content.MSO\91517D1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MSO\91517D11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132" w:rsidRDefault="00736132" w:rsidP="002808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29225" cy="10944225"/>
            <wp:effectExtent l="0" t="0" r="9525" b="9525"/>
            <wp:docPr id="13" name="Рисунок 13" descr="C:\Users\User\AppData\Local\Microsoft\Windows\INetCache\Content.MSO\1A8F124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MSO\1A8F1247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09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132" w:rsidRDefault="00736132" w:rsidP="002808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3250322"/>
            <wp:effectExtent l="0" t="0" r="2540" b="7620"/>
            <wp:docPr id="14" name="Рисунок 14" descr="C:\Users\User\AppData\Local\Microsoft\Windows\INetCache\Content.MSO\53A5FAE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INetCache\Content.MSO\53A5FAED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5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132" w:rsidRDefault="00736132" w:rsidP="00280816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645910" cy="2796367"/>
            <wp:effectExtent l="0" t="0" r="2540" b="4445"/>
            <wp:docPr id="15" name="Рисунок 15" descr="C:\Users\User\AppData\Local\Microsoft\Windows\INetCache\Content.MSO\DB1388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MSO\DB13883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132" w:rsidRDefault="00736132" w:rsidP="00280816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645910" cy="2796367"/>
            <wp:effectExtent l="0" t="0" r="2540" b="4445"/>
            <wp:docPr id="16" name="Рисунок 16" descr="C:\Users\User\AppData\Local\Microsoft\Windows\INetCache\Content.MSO\DC0EC88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MSO\DC0EC889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132" w:rsidRDefault="00736132" w:rsidP="00280816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3377430"/>
            <wp:effectExtent l="0" t="0" r="2540" b="0"/>
            <wp:docPr id="17" name="Рисунок 17" descr="C:\Users\User\AppData\Local\Microsoft\Windows\INetCache\Content.MSO\C2E5047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INetCache\Content.MSO\C2E5047F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7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132" w:rsidRDefault="00736132" w:rsidP="00280816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645910" cy="2796367"/>
            <wp:effectExtent l="0" t="0" r="2540" b="4445"/>
            <wp:docPr id="18" name="Рисунок 18" descr="C:\Users\User\AppData\Local\Microsoft\Windows\INetCache\Content.MSO\5BAF01E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INetCache\Content.MSO\5BAF01E5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132" w:rsidRDefault="00736132" w:rsidP="00280816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645910" cy="2796367"/>
            <wp:effectExtent l="0" t="0" r="2540" b="4445"/>
            <wp:docPr id="19" name="Рисунок 19" descr="C:\Users\User\AppData\Local\Microsoft\Windows\INetCache\Content.MSO\6867F23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INetCache\Content.MSO\6867F23B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132" w:rsidRDefault="00736132" w:rsidP="00280816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3014265"/>
            <wp:effectExtent l="0" t="0" r="2540" b="0"/>
            <wp:docPr id="20" name="Рисунок 20" descr="C:\Users\User\AppData\Local\Microsoft\Windows\INetCache\Content.MSO\91AD830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INetCache\Content.MSO\91AD8301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132" w:rsidRDefault="00736132" w:rsidP="00280816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645910" cy="2796367"/>
            <wp:effectExtent l="0" t="0" r="2540" b="4445"/>
            <wp:docPr id="21" name="Рисунок 21" descr="C:\Users\User\AppData\Local\Microsoft\Windows\INetCache\Content.MSO\45F13DB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INetCache\Content.MSO\45F13DB7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132" w:rsidRPr="00736132" w:rsidRDefault="00736132" w:rsidP="00736132">
      <w:pPr>
        <w:spacing w:line="405" w:lineRule="atLeast"/>
        <w:rPr>
          <w:rFonts w:ascii="Helvetica" w:eastAsia="Times New Roman" w:hAnsi="Helvetica" w:cs="Times New Roman"/>
          <w:color w:val="000000"/>
          <w:sz w:val="30"/>
          <w:szCs w:val="30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>Якщо</w:t>
      </w:r>
      <w:proofErr w:type="spellEnd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 xml:space="preserve"> Ви </w:t>
      </w:r>
      <w:proofErr w:type="spellStart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>готові</w:t>
      </w:r>
      <w:proofErr w:type="spellEnd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>підтримувати</w:t>
      </w:r>
      <w:proofErr w:type="spellEnd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>розвиток</w:t>
      </w:r>
      <w:proofErr w:type="spellEnd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 xml:space="preserve"> закладу </w:t>
      </w:r>
      <w:proofErr w:type="spellStart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>освіти</w:t>
      </w:r>
      <w:proofErr w:type="spellEnd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>фінансово</w:t>
      </w:r>
      <w:proofErr w:type="spellEnd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 xml:space="preserve">, то як </w:t>
      </w:r>
      <w:proofErr w:type="spellStart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>саме</w:t>
      </w:r>
      <w:proofErr w:type="spellEnd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>? (</w:t>
      </w:r>
      <w:proofErr w:type="spellStart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>внесіть</w:t>
      </w:r>
      <w:proofErr w:type="spellEnd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>свої</w:t>
      </w:r>
      <w:proofErr w:type="spellEnd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>пропозиції</w:t>
      </w:r>
      <w:proofErr w:type="spellEnd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>)</w:t>
      </w:r>
      <w:r w:rsidRPr="00736132">
        <w:rPr>
          <w:rFonts w:ascii="Arial" w:eastAsia="Times New Roman" w:hAnsi="Arial" w:cs="Arial"/>
          <w:color w:val="202124"/>
          <w:spacing w:val="5"/>
          <w:sz w:val="18"/>
          <w:szCs w:val="18"/>
          <w:lang w:eastAsia="ru-RU"/>
        </w:rPr>
        <w:t xml:space="preserve">289 </w:t>
      </w:r>
      <w:proofErr w:type="spellStart"/>
      <w:r w:rsidRPr="00736132">
        <w:rPr>
          <w:rFonts w:ascii="Arial" w:eastAsia="Times New Roman" w:hAnsi="Arial" w:cs="Arial"/>
          <w:color w:val="202124"/>
          <w:spacing w:val="5"/>
          <w:sz w:val="18"/>
          <w:szCs w:val="18"/>
          <w:lang w:eastAsia="ru-RU"/>
        </w:rPr>
        <w:t>відповідей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Не готова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-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Не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готові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Ні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Фінансово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Ніяк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+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Коштами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.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Здавати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кошти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.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Не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готовий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Ремонт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Фонд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класу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не готова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Будь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яким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способом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?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lastRenderedPageBreak/>
        <w:t>Іноді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Коли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виникне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в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цьому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потреба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Матеріально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На потреби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Я не </w:t>
      </w:r>
      <w:proofErr w:type="spellStart"/>
      <w:proofErr w:type="gram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зобов'язаний,вносити</w:t>
      </w:r>
      <w:proofErr w:type="spellEnd"/>
      <w:proofErr w:type="gram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свої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кошти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,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Здавати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на фонд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Фізично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,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фінансово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Не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зовсім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готові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Фінансово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допомогти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на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речі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для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розвитку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наших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дітей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На школу деньги должны выделятся и бюджета </w:t>
      </w:r>
      <w:proofErr w:type="gram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города ,а</w:t>
      </w:r>
      <w:proofErr w:type="gram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не из кармана бедных родителей !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Грошима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Як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скажуть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Не </w:t>
      </w:r>
      <w:proofErr w:type="spellStart"/>
      <w:proofErr w:type="gram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готова,но</w:t>
      </w:r>
      <w:proofErr w:type="spellEnd"/>
      <w:proofErr w:type="gram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принимаю ... нас не спрашивают,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обезательно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здавать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деньги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Внесенням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невеликої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суми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на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розвиток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не на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постійній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основі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Перераховувати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невелику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суму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щомісячно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Здавати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кошти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на фонд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школи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Щось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придбати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особисто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дитині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Іноді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внески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gram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у фонд</w:t>
      </w:r>
      <w:proofErr w:type="gram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школи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.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На фонд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класу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Фінансування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Здавати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кошти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на потреби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класу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одноразова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допомога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200грн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Благодійний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внесок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Готов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На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конкретні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потреби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школи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для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учнів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здавати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кошти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разом з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усима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класами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Організація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спортивних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секцій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Поки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що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не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готові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Залежить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від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ситуації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Гривнями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Финансрво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Підтримую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розвиток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закладу.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Я не маю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можливості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По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можливості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Допомога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з ремонтом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Материаламы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готова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здавати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кошти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виключно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для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заходів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покращення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умов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перебування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моєї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дитини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у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закладі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Ми і так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підтримуємо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Щомісячні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внески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gram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у фонд</w:t>
      </w:r>
      <w:proofErr w:type="gram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класу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gram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Для ремонту</w:t>
      </w:r>
      <w:proofErr w:type="gram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класу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Благодійність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Як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потрібно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Незнаю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На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свій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клас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Грошові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кошти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на потреби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закупити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потрібне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для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школи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.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Працею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.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Здати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кошти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на потреби для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дітей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Покращити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ідальню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Вважаю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неприпустимим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примусове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прикрашання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школи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на свята за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рахунок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proofErr w:type="gram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батьків,Згодна</w:t>
      </w:r>
      <w:proofErr w:type="spellEnd"/>
      <w:proofErr w:type="gram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здати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кошти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для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покращення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якості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навчальних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матеріалів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на уроках.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Фінансово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Потреби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класу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lastRenderedPageBreak/>
        <w:t>Облаштування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території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школи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Фонд школы.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Готова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здавати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на фонд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школи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офіційно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Готові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фінансово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На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придбання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учбового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матеріалу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для </w:t>
      </w:r>
      <w:proofErr w:type="spellStart"/>
      <w:proofErr w:type="gram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дитини,якщо</w:t>
      </w:r>
      <w:proofErr w:type="spellEnd"/>
      <w:proofErr w:type="gram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він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дійсно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їй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необхідний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Неготова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допомагати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На такому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рівні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як і зараз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Оформлення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предметного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кабінету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Надавати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невеликі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кошти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На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гідне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вивчення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саме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proofErr w:type="gram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дітей,а</w:t>
      </w:r>
      <w:proofErr w:type="spellEnd"/>
      <w:proofErr w:type="gram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не для галочки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Кружки для детей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Здавать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кошти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на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поліпшення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умов в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школі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та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її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терріторії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Без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вiдповіді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Вносити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спільні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кошти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на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покращення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побуту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для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дітей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у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школі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Брати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участь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вирішення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шкільних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питаннь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Облаштовувати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класний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кабінет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.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Якщо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для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дітей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потрібно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закупити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зошити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навчальні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, книги, ремонт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Батькивський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комитет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Сплачувати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ремонт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класу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ні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не готова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Оооо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Ремонтні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роботи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Здавати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кошти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на фонд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класа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Заклади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освіти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повинні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повністю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фінансуватися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державою!!! Батьки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фінансують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безпосередньо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дітей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, а не ЗО!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Нi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..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Сплачувати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кошти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По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потребі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дитини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Закупівля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підручників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Ідеями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Розвиток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дитини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Комп'ютерний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клас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розширить</w:t>
      </w:r>
      <w:proofErr w:type="spellEnd"/>
    </w:p>
    <w:p w:rsidR="00736132" w:rsidRDefault="00736132" w:rsidP="00280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36132" w:rsidRDefault="00736132" w:rsidP="00280816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645910" cy="2796367"/>
            <wp:effectExtent l="0" t="0" r="2540" b="4445"/>
            <wp:docPr id="22" name="Рисунок 22" descr="C:\Users\User\AppData\Local\Microsoft\Windows\INetCache\Content.MSO\CF90E7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INetCache\Content.MSO\CF90E7DD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132" w:rsidRDefault="00736132" w:rsidP="00280816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736132" w:rsidRDefault="00736132" w:rsidP="00736132">
      <w:pPr>
        <w:shd w:val="clear" w:color="auto" w:fill="FFFFFF"/>
        <w:spacing w:line="405" w:lineRule="atLeast"/>
        <w:rPr>
          <w:rFonts w:ascii="Arial" w:eastAsia="Times New Roman" w:hAnsi="Arial" w:cs="Arial"/>
          <w:color w:val="202124"/>
          <w:spacing w:val="5"/>
          <w:sz w:val="18"/>
          <w:szCs w:val="18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lastRenderedPageBreak/>
        <w:t>Якого</w:t>
      </w:r>
      <w:proofErr w:type="spellEnd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>запитання</w:t>
      </w:r>
      <w:proofErr w:type="spellEnd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>або</w:t>
      </w:r>
      <w:proofErr w:type="spellEnd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>запитань</w:t>
      </w:r>
      <w:proofErr w:type="spellEnd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 xml:space="preserve"> не </w:t>
      </w:r>
      <w:proofErr w:type="spellStart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>вистачає</w:t>
      </w:r>
      <w:proofErr w:type="spellEnd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 xml:space="preserve"> у </w:t>
      </w:r>
      <w:proofErr w:type="spellStart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>цій</w:t>
      </w:r>
      <w:proofErr w:type="spellEnd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>анкеті</w:t>
      </w:r>
      <w:proofErr w:type="spellEnd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 xml:space="preserve">? </w:t>
      </w:r>
      <w:proofErr w:type="spellStart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>Поставте</w:t>
      </w:r>
      <w:proofErr w:type="spellEnd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 xml:space="preserve">, будь ласка, </w:t>
      </w:r>
      <w:proofErr w:type="spellStart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>собі</w:t>
      </w:r>
      <w:proofErr w:type="spellEnd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>це</w:t>
      </w:r>
      <w:proofErr w:type="spellEnd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>запитання</w:t>
      </w:r>
      <w:proofErr w:type="spellEnd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 xml:space="preserve"> і </w:t>
      </w:r>
      <w:proofErr w:type="spellStart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>надайте</w:t>
      </w:r>
      <w:proofErr w:type="spellEnd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 xml:space="preserve"> на </w:t>
      </w:r>
      <w:proofErr w:type="spellStart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>нього</w:t>
      </w:r>
      <w:proofErr w:type="spellEnd"/>
      <w:r w:rsidRPr="00736132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 xml:space="preserve"> відповідь</w:t>
      </w:r>
      <w:r w:rsidRPr="00736132">
        <w:rPr>
          <w:rFonts w:ascii="Arial" w:eastAsia="Times New Roman" w:hAnsi="Arial" w:cs="Arial"/>
          <w:color w:val="202124"/>
          <w:spacing w:val="5"/>
          <w:sz w:val="18"/>
          <w:szCs w:val="18"/>
          <w:lang w:eastAsia="ru-RU"/>
        </w:rPr>
        <w:t xml:space="preserve">289 </w:t>
      </w:r>
      <w:proofErr w:type="spellStart"/>
      <w:r w:rsidRPr="00736132">
        <w:rPr>
          <w:rFonts w:ascii="Arial" w:eastAsia="Times New Roman" w:hAnsi="Arial" w:cs="Arial"/>
          <w:color w:val="202124"/>
          <w:spacing w:val="5"/>
          <w:sz w:val="18"/>
          <w:szCs w:val="18"/>
          <w:lang w:eastAsia="ru-RU"/>
        </w:rPr>
        <w:t>відповідей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-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Вистачає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Немає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.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Все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вистачає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+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Ніякого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Всі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є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Нема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Все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влаштовує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Питань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немає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?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Запитань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немає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_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Ніяких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Досить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запитань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.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Достатньо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Вистачае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Все є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Питань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не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має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Мене все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влаштовує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Ні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Всього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достатньо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Все добре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Хватает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Всього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вистачає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Немає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запитань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....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Запитань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не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має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Не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має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Запитань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вистачає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Запитань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достатньо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Все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ок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Питань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нема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Питань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в мене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немає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Все добре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Все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було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Не маю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запитань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Заходи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щодо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покращення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адаптації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дитини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в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школі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Нет таких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На мою думку,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питань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вистачає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.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Все есть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Ніякі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Ооооо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Яке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відношення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вчителів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до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дітей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,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які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не з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першого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разу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розуміють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інформацію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? -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Байдуже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,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мотивується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браком часу,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небажанням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слухати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і т.п.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Навіщо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в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школі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потрібен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вчитель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,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якщо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він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не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може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донести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інформацію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до </w:t>
      </w:r>
      <w:proofErr w:type="spellStart"/>
      <w:proofErr w:type="gram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дитини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??</w:t>
      </w:r>
      <w:proofErr w:type="gram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Дякую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lastRenderedPageBreak/>
        <w:t xml:space="preserve">Все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задовільняє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Чи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достатньо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шкільних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гуртків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для </w:t>
      </w:r>
      <w:proofErr w:type="spellStart"/>
      <w:proofErr w:type="gram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дітей?Ні</w:t>
      </w:r>
      <w:proofErr w:type="spellEnd"/>
      <w:proofErr w:type="gram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.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Яких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нововведень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не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вистачає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у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школі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?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Електронного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щоденника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Як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впливає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дистанційне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навчання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на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успішність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proofErr w:type="gram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дітей?Негативно</w:t>
      </w:r>
      <w:proofErr w:type="spellEnd"/>
      <w:proofErr w:type="gram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.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Всього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вистачає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.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Щоб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вчителі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відносилися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до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всіх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дітей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однаково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Незнаю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Онлайн обучение </w:t>
      </w:r>
      <w:proofErr w:type="gram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во время</w:t>
      </w:r>
      <w:proofErr w:type="gram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карантин. Не всегда есть возможность вовремя выходить на связь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Як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поводять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себе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вчителі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на уроках? Не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завжди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ввічливо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Так!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0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Харчуванья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Запитань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не маю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Немає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доповнень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proofErr w:type="gram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Ніяк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,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це</w:t>
      </w:r>
      <w:proofErr w:type="spellEnd"/>
      <w:proofErr w:type="gram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обов'язок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держави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Чи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організовується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для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дітей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спільне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дозвілля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?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Материалами и денежно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немає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чого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доповнити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.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Хто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складає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ці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анкети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?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Деякі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питання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є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недоцільними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.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Моя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дитина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навчається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на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альтернативній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формі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навчання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,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тобто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не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відвідує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школу на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постійній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proofErr w:type="gram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основі,тому</w:t>
      </w:r>
      <w:proofErr w:type="spellEnd"/>
      <w:proofErr w:type="gram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я не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дуже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заглиблена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у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шкільне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життя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Все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влаштовує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.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Всіх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хвата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Ок.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Чи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потрібно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замінити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паркан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в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школі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на запасному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вході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? Так!!!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Жодних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питань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Чи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задовольняє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якість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подання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матеріалу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на </w:t>
      </w:r>
      <w:proofErr w:type="spellStart"/>
      <w:proofErr w:type="gram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уроках:НІ</w:t>
      </w:r>
      <w:proofErr w:type="gram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.часто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новий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матеріал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задають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на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самостійне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опрацювання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вдома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.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Немає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Про спорт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Обслуживания медперсоналом детей.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Не готова зараз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сказати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Так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Добавить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нічого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Питання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до того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хто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складав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ці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анкети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.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Можна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складати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питання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,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які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дійсно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допоможуть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в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налагодженні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освітнього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процесу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, а не ось ц?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Чи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є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вчітелі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які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не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гативно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ставляться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до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дітей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? Так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Никакого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О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котрій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годині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розпочинати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заняття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? О 9:00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або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хоча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б о 8:30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Пропозиція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- </w:t>
      </w:r>
      <w:proofErr w:type="spellStart"/>
      <w:proofErr w:type="gram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поступово</w:t>
      </w:r>
      <w:proofErr w:type="spellEnd"/>
      <w:proofErr w:type="gram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а не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раптово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змінювати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умови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харчювання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Вистачає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Робота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класного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керівника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,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роз'яснення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батькам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що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потрібно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підтягнути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дитині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в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навчанні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Все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вистачає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.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Чи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подобається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навчальна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програма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?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Частково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, тому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що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на мою думку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швидкий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темп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вивчення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тем, особливо математики та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української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proofErr w:type="gram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мови.Особливо</w:t>
      </w:r>
      <w:proofErr w:type="spellEnd"/>
      <w:proofErr w:type="gram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важко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на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дистанційному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навчанні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для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першачків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Хвата все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Як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покращити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успішність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учнів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?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Більше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уваги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приділяти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дітям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,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щоб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не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виникала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потреба в репетитора з.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Побажання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щодо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оцінювання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учнів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молодших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класів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: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отримання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оцінок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.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не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має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запитать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lastRenderedPageBreak/>
        <w:t xml:space="preserve">Не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вистачає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Не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має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питання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Як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повинні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вчителі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зацікавлювати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учнів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до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навчання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?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Як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вважаєте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достатньо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гуртків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у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школі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?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Ні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!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..</w:t>
      </w:r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Всі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proofErr w:type="gram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питання,які</w:t>
      </w:r>
      <w:proofErr w:type="spellEnd"/>
      <w:proofErr w:type="gram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хвилювали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,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були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присутні</w:t>
      </w:r>
      <w:proofErr w:type="spellEnd"/>
    </w:p>
    <w:p w:rsidR="00736132" w:rsidRPr="00736132" w:rsidRDefault="00736132" w:rsidP="00736132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Зміни</w:t>
      </w:r>
      <w:proofErr w:type="spellEnd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меню в </w:t>
      </w:r>
      <w:proofErr w:type="spellStart"/>
      <w:r w:rsidRPr="00736132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їдальні</w:t>
      </w:r>
      <w:proofErr w:type="spellEnd"/>
    </w:p>
    <w:p w:rsidR="0005110A" w:rsidRPr="0005110A" w:rsidRDefault="0005110A" w:rsidP="0005110A">
      <w:pPr>
        <w:shd w:val="clear" w:color="auto" w:fill="FFFFFF"/>
        <w:spacing w:line="405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Як </w:t>
      </w:r>
      <w:proofErr w:type="spellStart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впливає</w:t>
      </w:r>
      <w:proofErr w:type="spellEnd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дистанційне</w:t>
      </w:r>
      <w:proofErr w:type="spellEnd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навчання</w:t>
      </w:r>
      <w:proofErr w:type="spellEnd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на </w:t>
      </w:r>
      <w:proofErr w:type="spellStart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успішність</w:t>
      </w:r>
      <w:proofErr w:type="spellEnd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proofErr w:type="gramStart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дітей?Негативно</w:t>
      </w:r>
      <w:proofErr w:type="spellEnd"/>
      <w:proofErr w:type="gramEnd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05110A" w:rsidRPr="0005110A" w:rsidRDefault="0005110A" w:rsidP="0005110A">
      <w:pPr>
        <w:shd w:val="clear" w:color="auto" w:fill="FFFFFF"/>
        <w:spacing w:line="405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Питання</w:t>
      </w:r>
      <w:proofErr w:type="spellEnd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про </w:t>
      </w:r>
      <w:proofErr w:type="spellStart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оновлення</w:t>
      </w:r>
      <w:proofErr w:type="spellEnd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педагогічного</w:t>
      </w:r>
      <w:proofErr w:type="spellEnd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складу </w:t>
      </w:r>
      <w:proofErr w:type="spellStart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вчителів</w:t>
      </w:r>
      <w:proofErr w:type="spellEnd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</w:t>
      </w:r>
      <w:proofErr w:type="spellStart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деяким</w:t>
      </w:r>
      <w:proofErr w:type="spellEnd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пора на </w:t>
      </w:r>
      <w:proofErr w:type="spellStart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пенсію</w:t>
      </w:r>
      <w:proofErr w:type="spellEnd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а </w:t>
      </w:r>
      <w:proofErr w:type="spellStart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деяким</w:t>
      </w:r>
      <w:proofErr w:type="spellEnd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більше</w:t>
      </w:r>
      <w:proofErr w:type="spellEnd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розвиватися</w:t>
      </w:r>
      <w:proofErr w:type="spellEnd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gramStart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( </w:t>
      </w:r>
      <w:proofErr w:type="spellStart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багато</w:t>
      </w:r>
      <w:proofErr w:type="spellEnd"/>
      <w:proofErr w:type="gramEnd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предметів</w:t>
      </w:r>
      <w:proofErr w:type="spellEnd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на </w:t>
      </w:r>
      <w:proofErr w:type="spellStart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низькому</w:t>
      </w:r>
      <w:proofErr w:type="spellEnd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рівні</w:t>
      </w:r>
      <w:proofErr w:type="spellEnd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і я </w:t>
      </w:r>
      <w:proofErr w:type="spellStart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вважаю</w:t>
      </w:r>
      <w:proofErr w:type="spellEnd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це</w:t>
      </w:r>
      <w:proofErr w:type="spellEnd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заслуга </w:t>
      </w:r>
      <w:proofErr w:type="spellStart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безперечно</w:t>
      </w:r>
      <w:proofErr w:type="spellEnd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вчителя</w:t>
      </w:r>
      <w:proofErr w:type="spellEnd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). </w:t>
      </w:r>
      <w:proofErr w:type="spellStart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Цікавий</w:t>
      </w:r>
      <w:proofErr w:type="spellEnd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підхід</w:t>
      </w:r>
      <w:proofErr w:type="spellEnd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до </w:t>
      </w:r>
      <w:proofErr w:type="spellStart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навчання</w:t>
      </w:r>
      <w:proofErr w:type="spellEnd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</w:t>
      </w:r>
      <w:proofErr w:type="spellStart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діти</w:t>
      </w:r>
      <w:proofErr w:type="spellEnd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змінилися</w:t>
      </w:r>
      <w:proofErr w:type="spellEnd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а </w:t>
      </w:r>
      <w:proofErr w:type="spellStart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вчителі</w:t>
      </w:r>
      <w:proofErr w:type="spellEnd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лишилися</w:t>
      </w:r>
      <w:proofErr w:type="spellEnd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на </w:t>
      </w:r>
      <w:proofErr w:type="spellStart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рівні</w:t>
      </w:r>
      <w:proofErr w:type="spellEnd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совка))) і </w:t>
      </w:r>
      <w:proofErr w:type="spellStart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це</w:t>
      </w:r>
      <w:proofErr w:type="spellEnd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051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нажаль</w:t>
      </w:r>
      <w:proofErr w:type="spellEnd"/>
    </w:p>
    <w:p w:rsidR="00736132" w:rsidRPr="00736132" w:rsidRDefault="00736132" w:rsidP="00736132">
      <w:pPr>
        <w:shd w:val="clear" w:color="auto" w:fill="F8F9FA"/>
        <w:spacing w:line="300" w:lineRule="atLeast"/>
        <w:jc w:val="center"/>
        <w:rPr>
          <w:rFonts w:ascii="Arial" w:eastAsia="Times New Roman" w:hAnsi="Arial" w:cs="Arial"/>
          <w:caps/>
          <w:color w:val="202124"/>
          <w:spacing w:val="3"/>
          <w:sz w:val="21"/>
          <w:szCs w:val="21"/>
          <w:lang w:eastAsia="ru-RU"/>
        </w:rPr>
      </w:pPr>
      <w:r w:rsidRPr="00736132">
        <w:rPr>
          <w:rFonts w:ascii="Arial" w:eastAsia="Times New Roman" w:hAnsi="Arial" w:cs="Arial"/>
          <w:caps/>
          <w:color w:val="1A73E8"/>
          <w:spacing w:val="3"/>
          <w:sz w:val="20"/>
          <w:szCs w:val="20"/>
          <w:lang w:eastAsia="ru-RU"/>
        </w:rPr>
        <w:t>ІНШІ (101)</w:t>
      </w:r>
    </w:p>
    <w:p w:rsidR="00736132" w:rsidRPr="00736132" w:rsidRDefault="00736132" w:rsidP="00736132">
      <w:pPr>
        <w:shd w:val="clear" w:color="auto" w:fill="F0EBF8"/>
        <w:spacing w:after="0" w:line="660" w:lineRule="atLeast"/>
        <w:rPr>
          <w:rFonts w:ascii="Helvetica" w:eastAsia="Times New Roman" w:hAnsi="Helvetica" w:cs="Times New Roman"/>
          <w:color w:val="5F6368"/>
          <w:sz w:val="27"/>
          <w:szCs w:val="27"/>
          <w:lang w:eastAsia="ru-RU"/>
        </w:rPr>
      </w:pPr>
      <w:r w:rsidRPr="00736132">
        <w:rPr>
          <w:rFonts w:ascii="Helvetica" w:eastAsia="Times New Roman" w:hAnsi="Helvetica" w:cs="Times New Roman"/>
          <w:color w:val="5F6368"/>
          <w:sz w:val="27"/>
          <w:szCs w:val="27"/>
          <w:lang w:eastAsia="ru-RU"/>
        </w:rPr>
        <w:t> </w:t>
      </w:r>
    </w:p>
    <w:p w:rsidR="00736132" w:rsidRPr="00736132" w:rsidRDefault="00736132" w:rsidP="00280816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736132" w:rsidRPr="00736132" w:rsidSect="002808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149"/>
    <w:rsid w:val="0005110A"/>
    <w:rsid w:val="00280816"/>
    <w:rsid w:val="003F18F0"/>
    <w:rsid w:val="00736132"/>
    <w:rsid w:val="00E85149"/>
    <w:rsid w:val="00F71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39756"/>
  <w15:chartTrackingRefBased/>
  <w15:docId w15:val="{DD22E0B7-16CF-4390-964F-A2DB1BE8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0816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F719B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6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56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034362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48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3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74396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437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192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3052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6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16466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06489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03391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20864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51709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50473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92911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0662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79797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41283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91411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95561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83693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5170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0873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13076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02132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75192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7111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78921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48086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7719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48750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9548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6348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20224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9573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65108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46979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10965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75724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8949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92278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08662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345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86783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9221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13900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88210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95910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73630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3858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96900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1529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52538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5250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06884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94194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48853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11002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01931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69690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34713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5378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98996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49496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79052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7934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87667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69891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4136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5229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91686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4146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8881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29889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10669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71800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72487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40523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27950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67969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2149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5756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57993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9420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70143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85833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41846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56509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52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05813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85202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88601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33639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8619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03091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9941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89575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41605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33661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46450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0441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21204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02555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3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6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8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11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2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26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43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8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1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9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35581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1714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3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2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3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17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211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783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241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0959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66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653025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7650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706751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06540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4193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3549353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636952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7172879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12101719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7948038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3419444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9078692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51465644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082482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01526821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40606214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4782666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297490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84719873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399579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43289776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11658124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073628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06532555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79084621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61141621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48513487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80478138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3155955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47811435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9399104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54818492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8727567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71013413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02205826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97377718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16149792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7604921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62090240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63611335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60975977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8137487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11317929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6055475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2552917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21600878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7586238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18577066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76202587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7188719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42365487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05463733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28007481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9395242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5469926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55610316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38581921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1613494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03770039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4495406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5647289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7812461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20028491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187155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2798624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49802870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54237373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72916410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84385094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64467510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02570037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1860919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0249967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75031221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07418238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994296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60217637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3206651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96094304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62420461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42484785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77899609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5014150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8531495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55650789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21857596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2339894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95940417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14280544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99775338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2460219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54121245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13914727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03420476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42950163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45249175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89182563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99078863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802712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5086914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6862195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47844228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05355726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92488842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92546250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3289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914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44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82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docs.google.com/forms/d/1-2fCpNn8GTXS68YlbCeLfnOMxIWLdezh_afHVSN22X8/edit#responses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917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2022-02-19T14:57:00Z</dcterms:created>
  <dcterms:modified xsi:type="dcterms:W3CDTF">2022-02-19T15:27:00Z</dcterms:modified>
</cp:coreProperties>
</file>